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B2758" w14:textId="77777777" w:rsidR="00B52FF4" w:rsidRDefault="00B52FF4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8A7BF5" w14:paraId="688E78E8" w14:textId="77777777" w:rsidTr="008A7BF5">
        <w:tc>
          <w:tcPr>
            <w:tcW w:w="3114" w:type="dxa"/>
          </w:tcPr>
          <w:p w14:paraId="5D015CE5" w14:textId="77777777" w:rsidR="008A7BF5" w:rsidRDefault="008A7BF5"/>
        </w:tc>
        <w:tc>
          <w:tcPr>
            <w:tcW w:w="6514" w:type="dxa"/>
          </w:tcPr>
          <w:p w14:paraId="185595D6" w14:textId="77777777" w:rsidR="008A7BF5" w:rsidRDefault="008A7BF5" w:rsidP="00B52FF4">
            <w:pPr>
              <w:pBdr>
                <w:top w:val="single" w:sz="4" w:space="1" w:color="auto"/>
                <w:left w:val="single" w:sz="4" w:space="1" w:color="auto"/>
                <w:right w:val="single" w:sz="4" w:space="1" w:color="auto"/>
              </w:pBdr>
              <w:jc w:val="both"/>
            </w:pPr>
            <w:r w:rsidRPr="008A7BF5">
              <w:t>Scuola</w:t>
            </w:r>
            <w:r>
              <w:t xml:space="preserve"> primaria “</w:t>
            </w:r>
            <w:r w:rsidRPr="003C353E">
              <w:rPr>
                <w:b/>
              </w:rPr>
              <w:t>D. Berti</w:t>
            </w:r>
            <w:r>
              <w:t>”</w:t>
            </w:r>
          </w:p>
          <w:p w14:paraId="2661E1A6" w14:textId="77777777" w:rsidR="008A7BF5" w:rsidRDefault="008A7BF5" w:rsidP="00B52FF4">
            <w:pPr>
              <w:pBdr>
                <w:top w:val="single" w:sz="4" w:space="1" w:color="auto"/>
                <w:left w:val="single" w:sz="4" w:space="1" w:color="auto"/>
                <w:right w:val="single" w:sz="4" w:space="1" w:color="auto"/>
              </w:pBdr>
              <w:jc w:val="both"/>
            </w:pPr>
            <w:r>
              <w:t>I.C. Avigliana</w:t>
            </w:r>
          </w:p>
          <w:p w14:paraId="141A6BE8" w14:textId="333A99DD" w:rsidR="008A7BF5" w:rsidRPr="008A7BF5" w:rsidRDefault="008A7BF5" w:rsidP="00B52FF4">
            <w:pPr>
              <w:pBdr>
                <w:top w:val="single" w:sz="4" w:space="1" w:color="auto"/>
                <w:left w:val="single" w:sz="4" w:space="1" w:color="auto"/>
                <w:right w:val="single" w:sz="4" w:space="1" w:color="auto"/>
              </w:pBdr>
              <w:jc w:val="both"/>
            </w:pPr>
            <w:r>
              <w:t xml:space="preserve">Classe </w:t>
            </w:r>
            <w:r w:rsidR="00B13868">
              <w:t>:</w:t>
            </w:r>
            <w:r w:rsidR="007E3D9C" w:rsidRPr="00B13868">
              <w:rPr>
                <w:b/>
                <w:bCs/>
              </w:rPr>
              <w:t>II</w:t>
            </w:r>
            <w:r w:rsidR="00F95560">
              <w:rPr>
                <w:b/>
                <w:bCs/>
              </w:rPr>
              <w:t>I</w:t>
            </w:r>
            <w:r w:rsidRPr="00B13868">
              <w:rPr>
                <w:b/>
                <w:bCs/>
              </w:rPr>
              <w:t>A</w:t>
            </w:r>
          </w:p>
          <w:p w14:paraId="54AA6B83" w14:textId="77777777" w:rsidR="008A7BF5" w:rsidRPr="008A7BF5" w:rsidRDefault="008A7BF5" w:rsidP="00B52FF4">
            <w:pPr>
              <w:pBdr>
                <w:top w:val="single" w:sz="4" w:space="1" w:color="auto"/>
                <w:left w:val="single" w:sz="4" w:space="1" w:color="auto"/>
                <w:right w:val="single" w:sz="4" w:space="1" w:color="auto"/>
              </w:pBdr>
              <w:jc w:val="both"/>
            </w:pPr>
          </w:p>
          <w:p w14:paraId="28EB5E54" w14:textId="77777777" w:rsidR="008A7BF5" w:rsidRPr="008A7BF5" w:rsidRDefault="008A7BF5" w:rsidP="008A7BF5">
            <w:pPr>
              <w:pBdr>
                <w:top w:val="single" w:sz="4" w:space="1" w:color="auto"/>
                <w:left w:val="single" w:sz="4" w:space="1" w:color="auto"/>
                <w:right w:val="single" w:sz="4" w:space="1" w:color="auto"/>
              </w:pBdr>
              <w:jc w:val="both"/>
            </w:pPr>
          </w:p>
        </w:tc>
      </w:tr>
      <w:tr w:rsidR="00B52FF4" w14:paraId="6AB3AD27" w14:textId="77777777" w:rsidTr="008A7BF5">
        <w:tc>
          <w:tcPr>
            <w:tcW w:w="3114" w:type="dxa"/>
          </w:tcPr>
          <w:p w14:paraId="3CC1458E" w14:textId="77777777" w:rsidR="00B52FF4" w:rsidRDefault="008A7BF5">
            <w:r>
              <w:t>Competenza</w:t>
            </w:r>
          </w:p>
          <w:p w14:paraId="5D963A4A" w14:textId="77777777" w:rsidR="00B52FF4" w:rsidRDefault="00B52FF4"/>
          <w:p w14:paraId="674723B0" w14:textId="77777777" w:rsidR="00B52FF4" w:rsidRDefault="00B52FF4"/>
          <w:p w14:paraId="2F310BFA" w14:textId="77777777" w:rsidR="00B52FF4" w:rsidRDefault="00B52FF4"/>
          <w:p w14:paraId="07A54506" w14:textId="77777777" w:rsidR="00B52FF4" w:rsidRDefault="00B52FF4"/>
          <w:p w14:paraId="6A55AA6E" w14:textId="77777777" w:rsidR="00B52FF4" w:rsidRDefault="00B52FF4"/>
        </w:tc>
        <w:tc>
          <w:tcPr>
            <w:tcW w:w="6514" w:type="dxa"/>
          </w:tcPr>
          <w:p w14:paraId="55BFE06C" w14:textId="260EF30A" w:rsidR="008A7BF5" w:rsidRPr="00827F7C" w:rsidRDefault="00B52FF4" w:rsidP="004D1892">
            <w:pPr>
              <w:jc w:val="both"/>
            </w:pPr>
            <w:r w:rsidRPr="00827F7C">
              <w:rPr>
                <w:b/>
              </w:rPr>
              <w:t xml:space="preserve"> </w:t>
            </w:r>
            <w:r w:rsidR="008A7BF5" w:rsidRPr="00827F7C">
              <w:rPr>
                <w:b/>
              </w:rPr>
              <w:t>COMPETENZA ALFABETICA FUNZIONALE</w:t>
            </w:r>
          </w:p>
          <w:p w14:paraId="3D11737D" w14:textId="2CE3EBB9" w:rsidR="00B52FF4" w:rsidRPr="00827F7C" w:rsidRDefault="00B52FF4" w:rsidP="004D1892">
            <w:pPr>
              <w:jc w:val="both"/>
            </w:pPr>
            <w:r w:rsidRPr="00827F7C">
              <w:t xml:space="preserve">La competenza alfabetica punta sulla capacità di riconoscere le diverse    situazioni comunicative, ponendosi domande pertinenti, comprendendo l’argomento le informazioni esplicite e lo scopo dei testi ascoltati. Coglie </w:t>
            </w:r>
            <w:r w:rsidR="004D1892" w:rsidRPr="00827F7C">
              <w:t>le informazioni</w:t>
            </w:r>
            <w:r w:rsidRPr="00827F7C">
              <w:t xml:space="preserve"> principali da testi diversi.</w:t>
            </w:r>
          </w:p>
          <w:p w14:paraId="61885D99" w14:textId="77777777" w:rsidR="00B52FF4" w:rsidRPr="00827F7C" w:rsidRDefault="00B52FF4" w:rsidP="004D1892">
            <w:pPr>
              <w:jc w:val="both"/>
            </w:pPr>
            <w:r w:rsidRPr="00827F7C">
              <w:t xml:space="preserve">Comporta anche saper scrivere testi di tipo diverso coerenti, corretti e adeguati alle richieste. La competenza fondamentale è quella di saper intervenire nella situazione comunicativa con pertinenza e </w:t>
            </w:r>
            <w:r w:rsidR="004D1892" w:rsidRPr="00827F7C">
              <w:t>coerenza,</w:t>
            </w:r>
            <w:r w:rsidRPr="00827F7C">
              <w:t xml:space="preserve"> fornendo un contributo personale. </w:t>
            </w:r>
          </w:p>
          <w:p w14:paraId="477B9298" w14:textId="77777777" w:rsidR="00B52FF4" w:rsidRPr="00827F7C" w:rsidRDefault="00B52FF4"/>
        </w:tc>
      </w:tr>
      <w:tr w:rsidR="00FE3D26" w14:paraId="60088E86" w14:textId="77777777" w:rsidTr="008A7BF5">
        <w:tc>
          <w:tcPr>
            <w:tcW w:w="3114" w:type="dxa"/>
          </w:tcPr>
          <w:p w14:paraId="7FE418A9" w14:textId="66C14558" w:rsidR="00FE3D26" w:rsidRDefault="00BC37CA">
            <w:r>
              <w:t>C</w:t>
            </w:r>
            <w:r w:rsidR="00FE3D26">
              <w:t>ompetenza</w:t>
            </w:r>
          </w:p>
        </w:tc>
        <w:tc>
          <w:tcPr>
            <w:tcW w:w="6514" w:type="dxa"/>
          </w:tcPr>
          <w:p w14:paraId="75DD1AC1" w14:textId="12D03202" w:rsidR="005528BD" w:rsidRPr="00827F7C" w:rsidRDefault="00FE3D26" w:rsidP="004D1892">
            <w:pPr>
              <w:jc w:val="both"/>
              <w:rPr>
                <w:b/>
              </w:rPr>
            </w:pPr>
            <w:r w:rsidRPr="00827F7C">
              <w:rPr>
                <w:b/>
              </w:rPr>
              <w:t>COMPETENZA SOCIALE E CIVICA</w:t>
            </w:r>
          </w:p>
          <w:p w14:paraId="5BA64385" w14:textId="528691F1" w:rsidR="005528BD" w:rsidRPr="00827F7C" w:rsidRDefault="005528BD" w:rsidP="004D1892">
            <w:pPr>
              <w:jc w:val="both"/>
              <w:rPr>
                <w:b/>
              </w:rPr>
            </w:pPr>
            <w:r w:rsidRPr="00827F7C">
              <w:t>A partire dall’ambiente scolastico, assumere responsabilmente atteggiamenti, ruoli e comportamenti di partecipazione attiva e comunitaria. Sviluppare modalità consapevoli di esercizio della convivenza civile, di confronto responsabile e di dialogo; comprendere il significato delle regole per la convivenza sociale e rispettarle.</w:t>
            </w:r>
          </w:p>
          <w:p w14:paraId="6C930A8C" w14:textId="0BCFDC48" w:rsidR="00FE3D26" w:rsidRPr="00827F7C" w:rsidRDefault="00FE3D26" w:rsidP="004D1892">
            <w:pPr>
              <w:jc w:val="both"/>
              <w:rPr>
                <w:b/>
              </w:rPr>
            </w:pPr>
          </w:p>
        </w:tc>
      </w:tr>
      <w:tr w:rsidR="00B52FF4" w14:paraId="4CF4B306" w14:textId="77777777" w:rsidTr="008A7BF5">
        <w:tc>
          <w:tcPr>
            <w:tcW w:w="3114" w:type="dxa"/>
          </w:tcPr>
          <w:p w14:paraId="0A06AC81" w14:textId="77777777" w:rsidR="008A7BF5" w:rsidRDefault="008A7BF5" w:rsidP="008A7BF5">
            <w:r>
              <w:t>Competenza</w:t>
            </w:r>
          </w:p>
          <w:p w14:paraId="3D148397" w14:textId="77777777" w:rsidR="00B52FF4" w:rsidRDefault="00B52FF4"/>
          <w:p w14:paraId="57091092" w14:textId="77777777" w:rsidR="00B52FF4" w:rsidRDefault="00B52FF4"/>
          <w:p w14:paraId="11CD8D47" w14:textId="77777777" w:rsidR="00B52FF4" w:rsidRDefault="00B52FF4"/>
          <w:p w14:paraId="15B1A746" w14:textId="77777777" w:rsidR="00B52FF4" w:rsidRDefault="00B52FF4"/>
          <w:p w14:paraId="5B6AF109" w14:textId="77777777" w:rsidR="00B52FF4" w:rsidRDefault="00B52FF4"/>
          <w:p w14:paraId="30ADC07C" w14:textId="77777777" w:rsidR="00B52FF4" w:rsidRDefault="00B52FF4"/>
        </w:tc>
        <w:tc>
          <w:tcPr>
            <w:tcW w:w="6514" w:type="dxa"/>
          </w:tcPr>
          <w:p w14:paraId="14BE2333" w14:textId="07A1C20A" w:rsidR="00B52FF4" w:rsidRPr="00827F7C" w:rsidRDefault="00B52FF4" w:rsidP="004D1892">
            <w:pPr>
              <w:rPr>
                <w:b/>
              </w:rPr>
            </w:pPr>
            <w:r w:rsidRPr="00827F7C">
              <w:rPr>
                <w:b/>
              </w:rPr>
              <w:t xml:space="preserve">COMPETENZA </w:t>
            </w:r>
            <w:r w:rsidR="00FE3D26" w:rsidRPr="00827F7C">
              <w:rPr>
                <w:b/>
              </w:rPr>
              <w:t>MATEMATICA E TECNOLOGIC</w:t>
            </w:r>
            <w:r w:rsidR="00B7379A">
              <w:rPr>
                <w:b/>
              </w:rPr>
              <w:t>A</w:t>
            </w:r>
            <w:r w:rsidR="00FE3D26" w:rsidRPr="00827F7C">
              <w:rPr>
                <w:b/>
              </w:rPr>
              <w:t>.</w:t>
            </w:r>
          </w:p>
          <w:p w14:paraId="6FAFC8B2" w14:textId="210B76EC" w:rsidR="00016DE6" w:rsidRPr="00827F7C" w:rsidRDefault="00016DE6" w:rsidP="004D1892">
            <w:r w:rsidRPr="00827F7C">
              <w:t>La competenza matematica è la capacità e disponibilità a usare l’insieme delle conoscenze e delle metodologie possedute per spiegare il mondo che ci circonda sapendo identificare le problematiche e traendo le conclusioni che siano basati su fatti comprovati. La competenza in campo tecnologico è considerata l’applicazione di tale conoscenza e metodologia per dare risposta ai desideri o bisogni avvertiti dagli esseri umani.</w:t>
            </w:r>
          </w:p>
          <w:p w14:paraId="77C7F451" w14:textId="639DA876" w:rsidR="001B524C" w:rsidRPr="00827F7C" w:rsidRDefault="001B524C" w:rsidP="001B524C"/>
        </w:tc>
      </w:tr>
      <w:tr w:rsidR="00F95560" w14:paraId="0B039E72" w14:textId="77777777" w:rsidTr="008A7BF5">
        <w:tc>
          <w:tcPr>
            <w:tcW w:w="3114" w:type="dxa"/>
          </w:tcPr>
          <w:p w14:paraId="3E005126" w14:textId="4D8A66E3" w:rsidR="00F95560" w:rsidRDefault="00F95560" w:rsidP="008A7BF5">
            <w:r>
              <w:t>competenza</w:t>
            </w:r>
          </w:p>
        </w:tc>
        <w:tc>
          <w:tcPr>
            <w:tcW w:w="6514" w:type="dxa"/>
          </w:tcPr>
          <w:p w14:paraId="2D35FBA4" w14:textId="0B1B09A3" w:rsidR="00F95560" w:rsidRPr="00827F7C" w:rsidRDefault="00B7379A" w:rsidP="004D1892">
            <w:pPr>
              <w:rPr>
                <w:b/>
              </w:rPr>
            </w:pP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Competenza imprenditoriale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consiste nel riuscire a concretizzare le idee per offrire un valore aggiunto alla società analizzare in maniera critica e con ottica di problem solving l'idea creativa. dare vita a progetti che portino maggior benessere agli altri, realizzandoli cooperando con gli altri</w:t>
            </w:r>
          </w:p>
        </w:tc>
      </w:tr>
      <w:tr w:rsidR="00B52FF4" w14:paraId="2B487AC3" w14:textId="77777777" w:rsidTr="008A7BF5">
        <w:tc>
          <w:tcPr>
            <w:tcW w:w="3114" w:type="dxa"/>
          </w:tcPr>
          <w:p w14:paraId="6284C0B9" w14:textId="77777777" w:rsidR="00B52FF4" w:rsidRDefault="004F28AF">
            <w:r>
              <w:t>Titolo della prova</w:t>
            </w:r>
          </w:p>
          <w:p w14:paraId="19E2675B" w14:textId="77777777" w:rsidR="00B52FF4" w:rsidRDefault="00B52FF4"/>
          <w:p w14:paraId="1DA3C1FC" w14:textId="77777777" w:rsidR="00B52FF4" w:rsidRDefault="00B52FF4"/>
          <w:p w14:paraId="2E55B5AB" w14:textId="77777777" w:rsidR="00B52FF4" w:rsidRDefault="00B52FF4"/>
          <w:p w14:paraId="292721C9" w14:textId="77777777" w:rsidR="00B52FF4" w:rsidRDefault="00B52FF4"/>
        </w:tc>
        <w:tc>
          <w:tcPr>
            <w:tcW w:w="6514" w:type="dxa"/>
          </w:tcPr>
          <w:p w14:paraId="5D47EC7E" w14:textId="6CBC90F2" w:rsidR="00B52FF4" w:rsidRPr="00827F7C" w:rsidRDefault="00B7379A">
            <w:pPr>
              <w:rPr>
                <w:b/>
              </w:rPr>
            </w:pPr>
            <w:r>
              <w:rPr>
                <w:b/>
              </w:rPr>
              <w:t>Mercatino di fine anno</w:t>
            </w:r>
          </w:p>
        </w:tc>
      </w:tr>
      <w:tr w:rsidR="00B52FF4" w14:paraId="158AFB7E" w14:textId="77777777" w:rsidTr="008A7BF5">
        <w:tc>
          <w:tcPr>
            <w:tcW w:w="3114" w:type="dxa"/>
          </w:tcPr>
          <w:p w14:paraId="169A4E47" w14:textId="77777777" w:rsidR="00B52FF4" w:rsidRDefault="004F28AF">
            <w:r>
              <w:t>Compito di prestazione</w:t>
            </w:r>
          </w:p>
          <w:p w14:paraId="38B9BF8D" w14:textId="77777777" w:rsidR="004F28AF" w:rsidRDefault="004F28AF"/>
          <w:p w14:paraId="48F6622F" w14:textId="77777777" w:rsidR="004F28AF" w:rsidRDefault="004F28AF"/>
        </w:tc>
        <w:tc>
          <w:tcPr>
            <w:tcW w:w="6514" w:type="dxa"/>
          </w:tcPr>
          <w:p w14:paraId="2F21765F" w14:textId="3F511266" w:rsidR="00B52FF4" w:rsidRPr="00827F7C" w:rsidRDefault="004F28AF">
            <w:pPr>
              <w:rPr>
                <w:b/>
              </w:rPr>
            </w:pPr>
            <w:r w:rsidRPr="00827F7C">
              <w:rPr>
                <w:b/>
              </w:rPr>
              <w:t>FASE 1</w:t>
            </w:r>
            <w:r w:rsidR="004B0E91" w:rsidRPr="00827F7C">
              <w:rPr>
                <w:b/>
              </w:rPr>
              <w:t>(</w:t>
            </w:r>
            <w:r w:rsidR="00B7379A">
              <w:rPr>
                <w:b/>
              </w:rPr>
              <w:t>2</w:t>
            </w:r>
            <w:r w:rsidR="004B0E91" w:rsidRPr="00827F7C">
              <w:rPr>
                <w:b/>
              </w:rPr>
              <w:t xml:space="preserve">ORE) </w:t>
            </w:r>
            <w:r w:rsidR="00AE6B70">
              <w:rPr>
                <w:b/>
              </w:rPr>
              <w:t>in gruppo</w:t>
            </w:r>
          </w:p>
          <w:p w14:paraId="629FCCDD" w14:textId="1442CA8B" w:rsidR="0083633D" w:rsidRDefault="00B7379A" w:rsidP="0083633D">
            <w:pPr>
              <w:pStyle w:val="Paragrafoelenco"/>
              <w:numPr>
                <w:ilvl w:val="0"/>
                <w:numId w:val="5"/>
              </w:numPr>
            </w:pPr>
            <w:r>
              <w:t>Ipotizzare cosa poter creare</w:t>
            </w:r>
            <w:r w:rsidR="00B8208A">
              <w:t xml:space="preserve"> </w:t>
            </w:r>
          </w:p>
          <w:p w14:paraId="6160E64C" w14:textId="6114A135" w:rsidR="00B8208A" w:rsidRDefault="00B8208A" w:rsidP="0083633D">
            <w:pPr>
              <w:pStyle w:val="Paragrafoelenco"/>
              <w:numPr>
                <w:ilvl w:val="0"/>
                <w:numId w:val="5"/>
              </w:numPr>
            </w:pPr>
            <w:r>
              <w:t>Materiali da utilizzare</w:t>
            </w:r>
          </w:p>
          <w:p w14:paraId="6F7952CE" w14:textId="0DBCBC2E" w:rsidR="00B8208A" w:rsidRPr="00827F7C" w:rsidRDefault="00B8208A" w:rsidP="0083633D">
            <w:pPr>
              <w:pStyle w:val="Paragrafoelenco"/>
              <w:numPr>
                <w:ilvl w:val="0"/>
                <w:numId w:val="5"/>
              </w:numPr>
            </w:pPr>
            <w:r>
              <w:t>Il costo dei materiali e il guadagno</w:t>
            </w:r>
          </w:p>
          <w:p w14:paraId="0BFF15C6" w14:textId="77777777" w:rsidR="0083633D" w:rsidRPr="00827F7C" w:rsidRDefault="0083633D">
            <w:pPr>
              <w:rPr>
                <w:b/>
              </w:rPr>
            </w:pPr>
          </w:p>
          <w:p w14:paraId="0814804F" w14:textId="77777777" w:rsidR="004B0E91" w:rsidRPr="00827F7C" w:rsidRDefault="004B0E91" w:rsidP="0083633D">
            <w:pPr>
              <w:pStyle w:val="Paragrafoelenco"/>
              <w:rPr>
                <w:b/>
              </w:rPr>
            </w:pPr>
          </w:p>
        </w:tc>
      </w:tr>
      <w:tr w:rsidR="00B52FF4" w14:paraId="2829785E" w14:textId="77777777" w:rsidTr="008A7BF5">
        <w:tc>
          <w:tcPr>
            <w:tcW w:w="3114" w:type="dxa"/>
          </w:tcPr>
          <w:p w14:paraId="0FDECB5F" w14:textId="77777777" w:rsidR="00B52FF4" w:rsidRDefault="00B52FF4"/>
        </w:tc>
        <w:tc>
          <w:tcPr>
            <w:tcW w:w="6514" w:type="dxa"/>
          </w:tcPr>
          <w:p w14:paraId="712CB0A2" w14:textId="35EB20EC" w:rsidR="00B52FF4" w:rsidRPr="00827F7C" w:rsidRDefault="004B0E91">
            <w:pPr>
              <w:rPr>
                <w:b/>
              </w:rPr>
            </w:pPr>
            <w:r w:rsidRPr="00827F7C">
              <w:rPr>
                <w:b/>
              </w:rPr>
              <w:t>FASE 2 (</w:t>
            </w:r>
            <w:r w:rsidR="00B8208A">
              <w:rPr>
                <w:b/>
              </w:rPr>
              <w:t xml:space="preserve">2 </w:t>
            </w:r>
            <w:r w:rsidRPr="00827F7C">
              <w:rPr>
                <w:b/>
              </w:rPr>
              <w:t>ORE) in</w:t>
            </w:r>
            <w:r w:rsidR="0083633D" w:rsidRPr="00827F7C">
              <w:rPr>
                <w:b/>
              </w:rPr>
              <w:t>dividuale</w:t>
            </w:r>
            <w:r w:rsidRPr="00827F7C">
              <w:rPr>
                <w:b/>
              </w:rPr>
              <w:t xml:space="preserve"> </w:t>
            </w:r>
          </w:p>
          <w:p w14:paraId="53D83300" w14:textId="57EE040E" w:rsidR="004B0E91" w:rsidRPr="00827F7C" w:rsidRDefault="00B8208A" w:rsidP="00AE6B70">
            <w:pPr>
              <w:pStyle w:val="Paragrafoelenco"/>
            </w:pPr>
            <w:r>
              <w:t>Problemi matematici</w:t>
            </w:r>
          </w:p>
        </w:tc>
      </w:tr>
      <w:tr w:rsidR="00B52FF4" w14:paraId="51B2DDBE" w14:textId="77777777" w:rsidTr="008A7BF5">
        <w:tc>
          <w:tcPr>
            <w:tcW w:w="3114" w:type="dxa"/>
          </w:tcPr>
          <w:p w14:paraId="59FB812B" w14:textId="77777777" w:rsidR="00B52FF4" w:rsidRDefault="00B52FF4"/>
        </w:tc>
        <w:tc>
          <w:tcPr>
            <w:tcW w:w="6514" w:type="dxa"/>
          </w:tcPr>
          <w:p w14:paraId="2097325A" w14:textId="37DC17B2" w:rsidR="00B52FF4" w:rsidRPr="00827F7C" w:rsidRDefault="004B0E91">
            <w:pPr>
              <w:rPr>
                <w:b/>
              </w:rPr>
            </w:pPr>
            <w:r w:rsidRPr="00827F7C">
              <w:rPr>
                <w:b/>
              </w:rPr>
              <w:t>FASE 3 (</w:t>
            </w:r>
            <w:r w:rsidR="0083633D" w:rsidRPr="00827F7C">
              <w:rPr>
                <w:b/>
              </w:rPr>
              <w:t>3</w:t>
            </w:r>
            <w:r w:rsidRPr="00827F7C">
              <w:rPr>
                <w:b/>
              </w:rPr>
              <w:t xml:space="preserve"> </w:t>
            </w:r>
            <w:r w:rsidR="0083633D" w:rsidRPr="00827F7C">
              <w:rPr>
                <w:b/>
              </w:rPr>
              <w:t>ore</w:t>
            </w:r>
            <w:r w:rsidRPr="00827F7C">
              <w:rPr>
                <w:b/>
              </w:rPr>
              <w:t>) in</w:t>
            </w:r>
            <w:r w:rsidR="00AE6B70">
              <w:rPr>
                <w:b/>
              </w:rPr>
              <w:t xml:space="preserve">dividuale </w:t>
            </w:r>
          </w:p>
          <w:p w14:paraId="1FA05D44" w14:textId="302D7A47" w:rsidR="0083633D" w:rsidRPr="00827F7C" w:rsidRDefault="00AE6B70" w:rsidP="0083633D">
            <w:r>
              <w:t>Testo regolativo ( descrizione con disegni dei prodotti da realizzare)</w:t>
            </w:r>
          </w:p>
          <w:p w14:paraId="255890AC" w14:textId="77777777" w:rsidR="004B0E91" w:rsidRPr="00827F7C" w:rsidRDefault="004B0E91" w:rsidP="00AE6B70">
            <w:pPr>
              <w:pStyle w:val="Paragrafoelenco"/>
            </w:pPr>
          </w:p>
        </w:tc>
      </w:tr>
      <w:tr w:rsidR="00B52FF4" w14:paraId="324B9C09" w14:textId="77777777" w:rsidTr="008A7BF5">
        <w:tc>
          <w:tcPr>
            <w:tcW w:w="3114" w:type="dxa"/>
          </w:tcPr>
          <w:p w14:paraId="55F191E5" w14:textId="77777777" w:rsidR="00B52FF4" w:rsidRDefault="00B52FF4"/>
        </w:tc>
        <w:tc>
          <w:tcPr>
            <w:tcW w:w="6514" w:type="dxa"/>
          </w:tcPr>
          <w:p w14:paraId="7C003640" w14:textId="70EDEF27" w:rsidR="0054480F" w:rsidRPr="00827F7C" w:rsidRDefault="00E12980" w:rsidP="0054480F">
            <w:pPr>
              <w:rPr>
                <w:b/>
              </w:rPr>
            </w:pPr>
            <w:r w:rsidRPr="00827F7C">
              <w:rPr>
                <w:b/>
              </w:rPr>
              <w:t>FASE 4 (</w:t>
            </w:r>
            <w:r w:rsidR="00AE6B70">
              <w:rPr>
                <w:b/>
              </w:rPr>
              <w:t>10</w:t>
            </w:r>
            <w:r w:rsidR="005B433C" w:rsidRPr="00827F7C">
              <w:rPr>
                <w:b/>
              </w:rPr>
              <w:t xml:space="preserve"> </w:t>
            </w:r>
            <w:r w:rsidRPr="00827F7C">
              <w:rPr>
                <w:b/>
              </w:rPr>
              <w:t xml:space="preserve">ORE) </w:t>
            </w:r>
            <w:r w:rsidR="0054480F" w:rsidRPr="00827F7C">
              <w:rPr>
                <w:b/>
              </w:rPr>
              <w:t>a coppie</w:t>
            </w:r>
            <w:r w:rsidR="00AE6B70">
              <w:rPr>
                <w:b/>
              </w:rPr>
              <w:t xml:space="preserve"> e a piccoli gruppi</w:t>
            </w:r>
          </w:p>
          <w:p w14:paraId="5FEB886A" w14:textId="7B4A6488" w:rsidR="00E12980" w:rsidRPr="00702B15" w:rsidRDefault="00AE6B70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 w:rsidRPr="00702B15">
              <w:rPr>
                <w:bCs/>
              </w:rPr>
              <w:t>Erbertin</w:t>
            </w:r>
            <w:r w:rsidR="00305C67">
              <w:rPr>
                <w:bCs/>
              </w:rPr>
              <w:t xml:space="preserve">o </w:t>
            </w:r>
            <w:r w:rsidRPr="00702B15">
              <w:rPr>
                <w:bCs/>
              </w:rPr>
              <w:t>(realizzare una piantina con una calza di nylon</w:t>
            </w:r>
            <w:r w:rsidR="00702B15">
              <w:rPr>
                <w:bCs/>
              </w:rPr>
              <w:t xml:space="preserve"> , semini e ornamenti vari</w:t>
            </w:r>
            <w:r w:rsidR="00702B15" w:rsidRPr="00702B15">
              <w:rPr>
                <w:bCs/>
              </w:rPr>
              <w:t>)</w:t>
            </w:r>
            <w:r w:rsidR="00A05D74">
              <w:rPr>
                <w:bCs/>
              </w:rPr>
              <w:t>vasetto realizzato con materiali da riciclo come: bottiglie di plastica ecc.</w:t>
            </w:r>
          </w:p>
          <w:p w14:paraId="5C96F5C0" w14:textId="6036D287" w:rsidR="00702B15" w:rsidRDefault="00702B15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Braccialetti colorati</w:t>
            </w:r>
            <w:r w:rsidR="00A05D74">
              <w:rPr>
                <w:bCs/>
              </w:rPr>
              <w:t xml:space="preserve"> intrecciati </w:t>
            </w:r>
            <w:r>
              <w:rPr>
                <w:bCs/>
              </w:rPr>
              <w:t>(utilizzo di un piccolo telaio di cartone e dei fili colorati)</w:t>
            </w:r>
          </w:p>
          <w:p w14:paraId="03BB8DB5" w14:textId="7BE15F9B" w:rsidR="00702B15" w:rsidRDefault="00702B15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 xml:space="preserve">Buste regalo e scatoline </w:t>
            </w:r>
          </w:p>
          <w:p w14:paraId="101DB160" w14:textId="5C67A5BE" w:rsidR="00702B15" w:rsidRDefault="00702B15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 xml:space="preserve">Segnalibri </w:t>
            </w:r>
            <w:r w:rsidR="00A05D74">
              <w:rPr>
                <w:bCs/>
              </w:rPr>
              <w:t>colorati</w:t>
            </w:r>
          </w:p>
          <w:p w14:paraId="5DBEA025" w14:textId="353EFA2D" w:rsidR="00702B15" w:rsidRDefault="00A05D74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Bigiotteria varia con l’utilizzo di perline e fili elastici</w:t>
            </w:r>
          </w:p>
          <w:p w14:paraId="4C105056" w14:textId="582955FC" w:rsidR="00D43ACE" w:rsidRPr="00702B15" w:rsidRDefault="00D43ACE" w:rsidP="00702B15">
            <w:pPr>
              <w:pStyle w:val="Paragrafoelenco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Vasetti in gesso dipinti a mano e portacandele.</w:t>
            </w:r>
          </w:p>
          <w:p w14:paraId="04CFC880" w14:textId="72FC9BA2" w:rsidR="00AE6B70" w:rsidRPr="00827F7C" w:rsidRDefault="00AE6B70" w:rsidP="00AE6B70">
            <w:pPr>
              <w:rPr>
                <w:b/>
              </w:rPr>
            </w:pPr>
          </w:p>
        </w:tc>
      </w:tr>
      <w:tr w:rsidR="00E12980" w14:paraId="561A2CBE" w14:textId="77777777" w:rsidTr="008A7BF5">
        <w:tc>
          <w:tcPr>
            <w:tcW w:w="3114" w:type="dxa"/>
          </w:tcPr>
          <w:p w14:paraId="7E2E49B9" w14:textId="77777777" w:rsidR="00E12980" w:rsidRDefault="00E12980"/>
        </w:tc>
        <w:tc>
          <w:tcPr>
            <w:tcW w:w="6514" w:type="dxa"/>
          </w:tcPr>
          <w:p w14:paraId="1E5901E1" w14:textId="12B8ACDA" w:rsidR="003F5039" w:rsidRPr="00827F7C" w:rsidRDefault="003F5039" w:rsidP="0054480F">
            <w:pPr>
              <w:rPr>
                <w:bCs/>
              </w:rPr>
            </w:pPr>
          </w:p>
          <w:p w14:paraId="72F5721F" w14:textId="77777777" w:rsidR="0054480F" w:rsidRPr="00827F7C" w:rsidRDefault="0054480F">
            <w:pPr>
              <w:rPr>
                <w:b/>
              </w:rPr>
            </w:pPr>
          </w:p>
          <w:p w14:paraId="4201B218" w14:textId="55A06932" w:rsidR="006D4A20" w:rsidRPr="00827F7C" w:rsidRDefault="006D4A20"/>
        </w:tc>
      </w:tr>
      <w:tr w:rsidR="00827F7C" w14:paraId="3E948058" w14:textId="77777777" w:rsidTr="008A7BF5">
        <w:tc>
          <w:tcPr>
            <w:tcW w:w="3114" w:type="dxa"/>
          </w:tcPr>
          <w:p w14:paraId="3814EDB7" w14:textId="77777777" w:rsidR="00827F7C" w:rsidRDefault="00827F7C"/>
        </w:tc>
        <w:tc>
          <w:tcPr>
            <w:tcW w:w="6514" w:type="dxa"/>
          </w:tcPr>
          <w:p w14:paraId="16D31314" w14:textId="7E38565F" w:rsidR="00827F7C" w:rsidRDefault="00827F7C" w:rsidP="0054480F">
            <w:pPr>
              <w:rPr>
                <w:b/>
              </w:rPr>
            </w:pPr>
            <w:r>
              <w:rPr>
                <w:b/>
              </w:rPr>
              <w:t xml:space="preserve">FASE 6(1 ORA)individuale </w:t>
            </w:r>
          </w:p>
          <w:p w14:paraId="5256643C" w14:textId="77777777" w:rsidR="00827F7C" w:rsidRDefault="00827F7C" w:rsidP="0054480F">
            <w:pPr>
              <w:rPr>
                <w:b/>
              </w:rPr>
            </w:pPr>
          </w:p>
          <w:p w14:paraId="10C8376C" w14:textId="7314C0E0" w:rsidR="00827F7C" w:rsidRPr="00827F7C" w:rsidRDefault="00827F7C" w:rsidP="0054480F">
            <w:pPr>
              <w:rPr>
                <w:bCs/>
              </w:rPr>
            </w:pPr>
            <w:r w:rsidRPr="00827F7C">
              <w:rPr>
                <w:bCs/>
              </w:rPr>
              <w:t>Scheda</w:t>
            </w:r>
            <w:r>
              <w:rPr>
                <w:bCs/>
              </w:rPr>
              <w:t xml:space="preserve"> finale </w:t>
            </w:r>
            <w:r w:rsidRPr="00827F7C">
              <w:rPr>
                <w:bCs/>
              </w:rPr>
              <w:t xml:space="preserve"> di autovalutazione</w:t>
            </w:r>
          </w:p>
          <w:p w14:paraId="35F7F26F" w14:textId="77777777" w:rsidR="00827F7C" w:rsidRDefault="00827F7C" w:rsidP="0054480F">
            <w:pPr>
              <w:rPr>
                <w:b/>
              </w:rPr>
            </w:pPr>
          </w:p>
          <w:p w14:paraId="15F04BB1" w14:textId="3A8FB3F8" w:rsidR="00827F7C" w:rsidRPr="00827F7C" w:rsidRDefault="00827F7C" w:rsidP="0054480F">
            <w:pPr>
              <w:rPr>
                <w:b/>
              </w:rPr>
            </w:pPr>
          </w:p>
        </w:tc>
      </w:tr>
      <w:tr w:rsidR="00E12980" w14:paraId="6F640371" w14:textId="77777777" w:rsidTr="008A7BF5">
        <w:tc>
          <w:tcPr>
            <w:tcW w:w="3114" w:type="dxa"/>
          </w:tcPr>
          <w:p w14:paraId="45334FB0" w14:textId="77777777" w:rsidR="00E12980" w:rsidRDefault="00E12980"/>
        </w:tc>
        <w:tc>
          <w:tcPr>
            <w:tcW w:w="6514" w:type="dxa"/>
          </w:tcPr>
          <w:p w14:paraId="5C84E488" w14:textId="282807A3" w:rsidR="00E12980" w:rsidRPr="00827F7C" w:rsidRDefault="006D4A20">
            <w:pPr>
              <w:rPr>
                <w:b/>
              </w:rPr>
            </w:pPr>
            <w:r w:rsidRPr="00827F7C">
              <w:rPr>
                <w:b/>
              </w:rPr>
              <w:t>MATERIALE</w:t>
            </w:r>
            <w:r w:rsidR="00BC7EAD" w:rsidRPr="00D43ACE">
              <w:rPr>
                <w:bCs/>
              </w:rPr>
              <w:t>:</w:t>
            </w:r>
            <w:r w:rsidR="00A05D74" w:rsidRPr="00D43ACE">
              <w:rPr>
                <w:bCs/>
              </w:rPr>
              <w:t xml:space="preserve"> terriccio, semi, calze di nylon , bottiglie di plastica e contenitori riciclati, fili colorati, perline , cartoncini, </w:t>
            </w:r>
            <w:r w:rsidR="00D43ACE" w:rsidRPr="00D43ACE">
              <w:rPr>
                <w:bCs/>
              </w:rPr>
              <w:t>colori per dipingere, carta gommata , pennarelli, forbici, cartonci</w:t>
            </w:r>
            <w:r w:rsidR="00D43ACE">
              <w:rPr>
                <w:bCs/>
              </w:rPr>
              <w:t>ni</w:t>
            </w:r>
            <w:r w:rsidR="00D43ACE" w:rsidRPr="00D43ACE">
              <w:rPr>
                <w:bCs/>
              </w:rPr>
              <w:t xml:space="preserve"> vari…..</w:t>
            </w:r>
          </w:p>
          <w:p w14:paraId="4638E026" w14:textId="1DA6B5E3" w:rsidR="006D4A20" w:rsidRPr="00827F7C" w:rsidRDefault="006D4A20"/>
          <w:p w14:paraId="487DBE6F" w14:textId="02970A4E" w:rsidR="00BC7EAD" w:rsidRPr="00827F7C" w:rsidRDefault="00BC7EAD">
            <w:r w:rsidRPr="00827F7C">
              <w:rPr>
                <w:b/>
                <w:bCs/>
              </w:rPr>
              <w:t xml:space="preserve">Spazio: </w:t>
            </w:r>
            <w:r w:rsidRPr="00827F7C">
              <w:t>aule scolastiche</w:t>
            </w:r>
          </w:p>
          <w:p w14:paraId="0EFBDD43" w14:textId="77777777" w:rsidR="006D4A20" w:rsidRPr="00827F7C" w:rsidRDefault="006D4A20">
            <w:pPr>
              <w:rPr>
                <w:b/>
              </w:rPr>
            </w:pPr>
          </w:p>
        </w:tc>
      </w:tr>
      <w:tr w:rsidR="006D4A20" w14:paraId="7E506C80" w14:textId="77777777" w:rsidTr="008A7BF5">
        <w:tc>
          <w:tcPr>
            <w:tcW w:w="3114" w:type="dxa"/>
          </w:tcPr>
          <w:p w14:paraId="6AE4F76A" w14:textId="77777777" w:rsidR="006D4A20" w:rsidRDefault="006D4A20">
            <w:r>
              <w:t>Prodotto della prova</w:t>
            </w:r>
          </w:p>
        </w:tc>
        <w:tc>
          <w:tcPr>
            <w:tcW w:w="6514" w:type="dxa"/>
          </w:tcPr>
          <w:p w14:paraId="58BF32CD" w14:textId="57CDB2F1" w:rsidR="0054480F" w:rsidRPr="00827F7C" w:rsidRDefault="00D43ACE">
            <w:r>
              <w:t xml:space="preserve"> Oggetti da vendere al mercatino quali: braccialetti colorati, piantine varie, bigiotteria fatta con le perline , vasetti di gesso e portacandele, sacchetti e scatoline varie, segnalibri.</w:t>
            </w:r>
          </w:p>
          <w:p w14:paraId="6CF496F7" w14:textId="06DC9EA7" w:rsidR="0054480F" w:rsidRPr="00827F7C" w:rsidRDefault="0054480F"/>
        </w:tc>
      </w:tr>
      <w:tr w:rsidR="006D4A20" w14:paraId="3191A6E4" w14:textId="77777777" w:rsidTr="008A7BF5">
        <w:tc>
          <w:tcPr>
            <w:tcW w:w="3114" w:type="dxa"/>
          </w:tcPr>
          <w:p w14:paraId="6E5F648E" w14:textId="77777777" w:rsidR="006D4A20" w:rsidRDefault="006D4A20">
            <w:r>
              <w:t>Rubrica di valutazione</w:t>
            </w:r>
          </w:p>
        </w:tc>
        <w:tc>
          <w:tcPr>
            <w:tcW w:w="6514" w:type="dxa"/>
          </w:tcPr>
          <w:p w14:paraId="5CA197BE" w14:textId="45368502" w:rsidR="006D4A20" w:rsidRPr="00827F7C" w:rsidRDefault="006D4A20">
            <w:r w:rsidRPr="00827F7C">
              <w:t>Le rubriche o griglie osservative possono essere utilizzate per:</w:t>
            </w:r>
          </w:p>
          <w:p w14:paraId="57996475" w14:textId="32AFC854" w:rsidR="00BC7EAD" w:rsidRPr="00827F7C" w:rsidRDefault="00BC7EAD"/>
          <w:p w14:paraId="0B776498" w14:textId="5848DA59" w:rsidR="00BC7EAD" w:rsidRPr="00827F7C" w:rsidRDefault="00BC7EAD" w:rsidP="00BC7EAD">
            <w:pPr>
              <w:pStyle w:val="Paragrafoelenco"/>
              <w:numPr>
                <w:ilvl w:val="1"/>
                <w:numId w:val="5"/>
              </w:numPr>
            </w:pPr>
            <w:r w:rsidRPr="00827F7C">
              <w:t xml:space="preserve">Competenza </w:t>
            </w:r>
            <w:r w:rsidR="00FC44B4">
              <w:t>imprenditoriale</w:t>
            </w:r>
          </w:p>
          <w:p w14:paraId="7E5AC0C1" w14:textId="55C8BFB3" w:rsidR="00BC7EAD" w:rsidRPr="00827F7C" w:rsidRDefault="00BC7EAD" w:rsidP="00BC7EAD">
            <w:pPr>
              <w:pStyle w:val="Paragrafoelenco"/>
              <w:numPr>
                <w:ilvl w:val="1"/>
                <w:numId w:val="5"/>
              </w:numPr>
            </w:pPr>
            <w:r w:rsidRPr="00827F7C">
              <w:t>Osservazione dei processi cognitivi:</w:t>
            </w:r>
          </w:p>
          <w:p w14:paraId="7AA1AC63" w14:textId="47E467F5" w:rsidR="00BC7EAD" w:rsidRPr="00827F7C" w:rsidRDefault="00BC7EAD" w:rsidP="00BC7EAD">
            <w:pPr>
              <w:pStyle w:val="Paragrafoelenco"/>
            </w:pPr>
            <w:r w:rsidRPr="00827F7C">
              <w:t xml:space="preserve">         impegno, collaborazione, </w:t>
            </w:r>
            <w:r w:rsidR="007E07DC" w:rsidRPr="00827F7C">
              <w:t xml:space="preserve">    </w:t>
            </w:r>
            <w:r w:rsidRPr="00827F7C">
              <w:t>autonomia.</w:t>
            </w:r>
          </w:p>
          <w:p w14:paraId="275F50F8" w14:textId="462354FF" w:rsidR="00BC7EAD" w:rsidRPr="00827F7C" w:rsidRDefault="00BC7EAD" w:rsidP="00BC7EAD">
            <w:pPr>
              <w:pStyle w:val="Paragrafoelenco"/>
              <w:numPr>
                <w:ilvl w:val="1"/>
                <w:numId w:val="5"/>
              </w:numPr>
            </w:pPr>
            <w:r w:rsidRPr="00827F7C">
              <w:t>Scheda di autovalutazione.</w:t>
            </w:r>
          </w:p>
          <w:p w14:paraId="1CA5009B" w14:textId="0BF40D94" w:rsidR="00BC7EAD" w:rsidRPr="00827F7C" w:rsidRDefault="00BC7EAD" w:rsidP="00BC7EAD">
            <w:pPr>
              <w:pStyle w:val="Paragrafoelenco"/>
              <w:numPr>
                <w:ilvl w:val="1"/>
                <w:numId w:val="5"/>
              </w:numPr>
            </w:pPr>
            <w:r w:rsidRPr="00827F7C">
              <w:t>Prospetto sintetico delle valutazioni.</w:t>
            </w:r>
          </w:p>
          <w:p w14:paraId="02B6957E" w14:textId="0A2DD517" w:rsidR="003C353E" w:rsidRPr="00827F7C" w:rsidRDefault="003C353E" w:rsidP="00BC7EAD">
            <w:pPr>
              <w:pStyle w:val="Paragrafoelenco"/>
            </w:pPr>
          </w:p>
        </w:tc>
      </w:tr>
    </w:tbl>
    <w:p w14:paraId="3BBC4170" w14:textId="2B046AC7" w:rsidR="00B52FF4" w:rsidRDefault="00B52FF4"/>
    <w:p w14:paraId="37C658A0" w14:textId="77777777" w:rsidR="003759DE" w:rsidRDefault="003759DE" w:rsidP="003759DE"/>
    <w:p w14:paraId="26E646F8" w14:textId="77777777" w:rsidR="003759DE" w:rsidRDefault="003759DE" w:rsidP="003759DE">
      <w:pPr>
        <w:jc w:val="center"/>
      </w:pPr>
    </w:p>
    <w:p w14:paraId="3FB31124" w14:textId="77777777" w:rsidR="003759DE" w:rsidRDefault="003759DE" w:rsidP="003759DE">
      <w:pPr>
        <w:jc w:val="center"/>
      </w:pPr>
    </w:p>
    <w:p w14:paraId="08F98CC6" w14:textId="77777777" w:rsidR="003759DE" w:rsidRDefault="003759DE" w:rsidP="003759DE">
      <w:pPr>
        <w:jc w:val="center"/>
      </w:pPr>
    </w:p>
    <w:p w14:paraId="689A4E6F" w14:textId="77777777" w:rsidR="003759DE" w:rsidRDefault="003759DE" w:rsidP="003759DE">
      <w:pPr>
        <w:jc w:val="center"/>
      </w:pPr>
    </w:p>
    <w:p w14:paraId="02BFF59C" w14:textId="69F477F5" w:rsidR="003759DE" w:rsidRDefault="003759DE" w:rsidP="003759DE">
      <w:pPr>
        <w:jc w:val="center"/>
      </w:pPr>
    </w:p>
    <w:p w14:paraId="193E09C3" w14:textId="77777777" w:rsidR="003759DE" w:rsidRDefault="003759DE" w:rsidP="003759DE">
      <w:pPr>
        <w:jc w:val="center"/>
      </w:pPr>
    </w:p>
    <w:p w14:paraId="63812271" w14:textId="77777777" w:rsidR="003759DE" w:rsidRDefault="003759DE"/>
    <w:p w14:paraId="427C4C34" w14:textId="59327A85" w:rsidR="008647A8" w:rsidRDefault="005143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931C55" wp14:editId="26B29E74">
            <wp:extent cx="4800600" cy="66484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9A80" w14:textId="6E45DA44" w:rsidR="008647A8" w:rsidRDefault="008647A8">
      <w:pPr>
        <w:rPr>
          <w:noProof/>
        </w:rPr>
      </w:pPr>
    </w:p>
    <w:p w14:paraId="08D364A2" w14:textId="30C84D21" w:rsidR="008647A8" w:rsidRDefault="008647A8">
      <w:pPr>
        <w:rPr>
          <w:noProof/>
        </w:rPr>
      </w:pPr>
    </w:p>
    <w:p w14:paraId="0F43C043" w14:textId="35337294" w:rsidR="008647A8" w:rsidRDefault="008647A8">
      <w:pPr>
        <w:rPr>
          <w:noProof/>
        </w:rPr>
      </w:pPr>
    </w:p>
    <w:p w14:paraId="11BF6000" w14:textId="75D2975E" w:rsidR="008647A8" w:rsidRDefault="008647A8">
      <w:pPr>
        <w:rPr>
          <w:noProof/>
        </w:rPr>
      </w:pPr>
    </w:p>
    <w:p w14:paraId="2B05FA45" w14:textId="7F349C30" w:rsidR="008647A8" w:rsidRDefault="008647A8">
      <w:pPr>
        <w:rPr>
          <w:noProof/>
        </w:rPr>
      </w:pPr>
    </w:p>
    <w:p w14:paraId="2058D6AC" w14:textId="0B305A6E" w:rsidR="0051433F" w:rsidRDefault="0051433F">
      <w:pPr>
        <w:rPr>
          <w:noProof/>
        </w:rPr>
      </w:pPr>
    </w:p>
    <w:p w14:paraId="5909EE8C" w14:textId="6D1160BA" w:rsidR="0051433F" w:rsidRDefault="0051433F">
      <w:pPr>
        <w:rPr>
          <w:noProof/>
        </w:rPr>
      </w:pPr>
    </w:p>
    <w:p w14:paraId="4EB8A0AD" w14:textId="1BF8F646" w:rsidR="0051433F" w:rsidRDefault="0051433F">
      <w:pPr>
        <w:rPr>
          <w:noProof/>
        </w:rPr>
      </w:pPr>
    </w:p>
    <w:p w14:paraId="390CA4B6" w14:textId="3AEE2A2C" w:rsidR="0051433F" w:rsidRDefault="005143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D4B6AB" wp14:editId="13A2E935">
            <wp:extent cx="6120130" cy="620395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7745" w14:textId="5C0D5E44" w:rsidR="008647A8" w:rsidRDefault="008647A8">
      <w:pPr>
        <w:rPr>
          <w:noProof/>
        </w:rPr>
      </w:pPr>
    </w:p>
    <w:p w14:paraId="07E64C7F" w14:textId="291145EE" w:rsidR="008647A8" w:rsidRDefault="008647A8">
      <w:pPr>
        <w:rPr>
          <w:noProof/>
        </w:rPr>
      </w:pPr>
    </w:p>
    <w:p w14:paraId="16B4923B" w14:textId="285AA1F3" w:rsidR="008647A8" w:rsidRDefault="008647A8">
      <w:pPr>
        <w:rPr>
          <w:noProof/>
        </w:rPr>
      </w:pPr>
    </w:p>
    <w:p w14:paraId="3803A9D1" w14:textId="7F9675C9" w:rsidR="008647A8" w:rsidRDefault="008647A8">
      <w:pPr>
        <w:rPr>
          <w:noProof/>
        </w:rPr>
      </w:pPr>
    </w:p>
    <w:p w14:paraId="4A31AF6F" w14:textId="77777777" w:rsidR="008647A8" w:rsidRDefault="008647A8">
      <w:pPr>
        <w:rPr>
          <w:noProof/>
        </w:rPr>
      </w:pPr>
    </w:p>
    <w:p w14:paraId="2DE2158A" w14:textId="6BD960BB" w:rsidR="008647A8" w:rsidRDefault="008647A8">
      <w:pPr>
        <w:rPr>
          <w:noProof/>
        </w:rPr>
      </w:pPr>
    </w:p>
    <w:p w14:paraId="0D60D4E8" w14:textId="56D47C35" w:rsidR="0051433F" w:rsidRDefault="0051433F">
      <w:pPr>
        <w:rPr>
          <w:noProof/>
        </w:rPr>
      </w:pPr>
    </w:p>
    <w:p w14:paraId="30ADD260" w14:textId="176C6D8A" w:rsidR="0051433F" w:rsidRDefault="0051433F">
      <w:pPr>
        <w:rPr>
          <w:noProof/>
        </w:rPr>
      </w:pPr>
    </w:p>
    <w:p w14:paraId="35B3179B" w14:textId="329D724C" w:rsidR="0051433F" w:rsidRDefault="0051433F">
      <w:pPr>
        <w:rPr>
          <w:noProof/>
        </w:rPr>
      </w:pPr>
    </w:p>
    <w:p w14:paraId="5D36910B" w14:textId="11673F1F" w:rsidR="0051433F" w:rsidRDefault="0051433F">
      <w:pPr>
        <w:rPr>
          <w:noProof/>
        </w:rPr>
      </w:pPr>
    </w:p>
    <w:p w14:paraId="40ED3FDC" w14:textId="77C7DA55" w:rsidR="0051433F" w:rsidRDefault="003E1F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8BCDB0" wp14:editId="4F5EA357">
            <wp:extent cx="4772025" cy="6648450"/>
            <wp:effectExtent l="0" t="0" r="9525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E531" w14:textId="7B815E23" w:rsidR="003E1F26" w:rsidRDefault="003E1F26">
      <w:pPr>
        <w:rPr>
          <w:noProof/>
        </w:rPr>
      </w:pPr>
    </w:p>
    <w:p w14:paraId="2D054C58" w14:textId="3F4E878A" w:rsidR="003E1F26" w:rsidRDefault="003E1F26">
      <w:pPr>
        <w:rPr>
          <w:noProof/>
        </w:rPr>
      </w:pPr>
    </w:p>
    <w:p w14:paraId="42B27C1E" w14:textId="54507393" w:rsidR="003E1F26" w:rsidRDefault="003E1F26">
      <w:pPr>
        <w:rPr>
          <w:noProof/>
        </w:rPr>
      </w:pPr>
    </w:p>
    <w:p w14:paraId="2D6E9EBA" w14:textId="07CC14A0" w:rsidR="003E1F26" w:rsidRDefault="003E1F26">
      <w:pPr>
        <w:rPr>
          <w:noProof/>
        </w:rPr>
      </w:pPr>
    </w:p>
    <w:p w14:paraId="3B3FE371" w14:textId="1D052B10" w:rsidR="003E1F26" w:rsidRDefault="003E1F26">
      <w:pPr>
        <w:rPr>
          <w:noProof/>
        </w:rPr>
      </w:pPr>
    </w:p>
    <w:p w14:paraId="6A51C373" w14:textId="5DC40D49" w:rsidR="003E1F26" w:rsidRDefault="003E1F26">
      <w:pPr>
        <w:rPr>
          <w:noProof/>
        </w:rPr>
      </w:pPr>
    </w:p>
    <w:p w14:paraId="453E82AF" w14:textId="0A285343" w:rsidR="003E1F26" w:rsidRDefault="003E1F26">
      <w:pPr>
        <w:rPr>
          <w:noProof/>
        </w:rPr>
      </w:pPr>
    </w:p>
    <w:p w14:paraId="480EE318" w14:textId="7E2ADA92" w:rsidR="003E1F26" w:rsidRDefault="003E1F26">
      <w:pPr>
        <w:rPr>
          <w:noProof/>
        </w:rPr>
      </w:pPr>
    </w:p>
    <w:p w14:paraId="4D0FFE7C" w14:textId="7C458FA6" w:rsidR="003E1F26" w:rsidRDefault="003E1F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A4BBFC" wp14:editId="31CC5C95">
            <wp:extent cx="6038850" cy="64484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2D2B" w14:textId="6584A61B" w:rsidR="0051433F" w:rsidRDefault="0051433F">
      <w:pPr>
        <w:rPr>
          <w:noProof/>
        </w:rPr>
      </w:pPr>
    </w:p>
    <w:p w14:paraId="2CE551B2" w14:textId="747BE51D" w:rsidR="0051433F" w:rsidRDefault="0051433F">
      <w:pPr>
        <w:rPr>
          <w:noProof/>
        </w:rPr>
      </w:pPr>
    </w:p>
    <w:p w14:paraId="5011865D" w14:textId="77777777" w:rsidR="0051433F" w:rsidRDefault="0051433F">
      <w:pPr>
        <w:rPr>
          <w:noProof/>
        </w:rPr>
      </w:pPr>
    </w:p>
    <w:p w14:paraId="731172A0" w14:textId="40006779" w:rsidR="008647A8" w:rsidRDefault="008647A8">
      <w:r>
        <w:rPr>
          <w:noProof/>
        </w:rPr>
        <w:lastRenderedPageBreak/>
        <w:drawing>
          <wp:inline distT="0" distB="0" distL="0" distR="0" wp14:anchorId="4A3B4769" wp14:editId="64309F98">
            <wp:extent cx="6120130" cy="8160385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C111" w14:textId="55BF70DE" w:rsidR="0051433F" w:rsidRDefault="008647A8">
      <w:r>
        <w:rPr>
          <w:noProof/>
        </w:rPr>
        <w:lastRenderedPageBreak/>
        <w:drawing>
          <wp:inline distT="0" distB="0" distL="0" distR="0" wp14:anchorId="4AAD0A37" wp14:editId="04B25CAF">
            <wp:extent cx="6120130" cy="86277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DF20" w14:textId="3376DFE4" w:rsidR="003E1F26" w:rsidRDefault="003E1F26"/>
    <w:p w14:paraId="72780AD0" w14:textId="6A21733B" w:rsidR="00442ADA" w:rsidRDefault="00442ADA">
      <w:r>
        <w:rPr>
          <w:noProof/>
        </w:rPr>
        <w:lastRenderedPageBreak/>
        <w:drawing>
          <wp:inline distT="0" distB="0" distL="0" distR="0" wp14:anchorId="204E9F63" wp14:editId="1112A4D6">
            <wp:extent cx="6120130" cy="36957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308A" w14:textId="38F92276" w:rsidR="00442ADA" w:rsidRDefault="00442ADA"/>
    <w:p w14:paraId="48ABCAE1" w14:textId="0192F48E" w:rsidR="00442ADA" w:rsidRDefault="00442ADA"/>
    <w:p w14:paraId="7DBCA4C1" w14:textId="490970A8" w:rsidR="00442ADA" w:rsidRDefault="00442ADA"/>
    <w:p w14:paraId="0A33BBAB" w14:textId="7DB35267" w:rsidR="00442ADA" w:rsidRDefault="00442ADA"/>
    <w:p w14:paraId="636D3DF7" w14:textId="70EF1301" w:rsidR="00442ADA" w:rsidRDefault="00442ADA"/>
    <w:p w14:paraId="1EB90B3F" w14:textId="3BF1295B" w:rsidR="00442ADA" w:rsidRDefault="00442ADA"/>
    <w:p w14:paraId="2DCC6E1D" w14:textId="16A91126" w:rsidR="00442ADA" w:rsidRDefault="00442ADA"/>
    <w:p w14:paraId="6F03A4A3" w14:textId="134A710C" w:rsidR="00442ADA" w:rsidRDefault="00442ADA"/>
    <w:p w14:paraId="29DFA1E4" w14:textId="03527B14" w:rsidR="00442ADA" w:rsidRDefault="00442ADA"/>
    <w:p w14:paraId="0E485A2D" w14:textId="08B834C3" w:rsidR="00442ADA" w:rsidRDefault="00442ADA"/>
    <w:p w14:paraId="1DCCE11A" w14:textId="57E46821" w:rsidR="00442ADA" w:rsidRDefault="00442ADA"/>
    <w:p w14:paraId="707B90FA" w14:textId="4F75C29A" w:rsidR="00442ADA" w:rsidRDefault="00442ADA"/>
    <w:p w14:paraId="73B76A7B" w14:textId="5E7CD709" w:rsidR="00442ADA" w:rsidRDefault="00442ADA"/>
    <w:p w14:paraId="765252E7" w14:textId="4F435191" w:rsidR="00442ADA" w:rsidRDefault="00442ADA"/>
    <w:p w14:paraId="649D0602" w14:textId="76FC6EDD" w:rsidR="00442ADA" w:rsidRDefault="00442ADA"/>
    <w:p w14:paraId="4D3602F4" w14:textId="2C1C2F6C" w:rsidR="00442ADA" w:rsidRDefault="00442ADA"/>
    <w:p w14:paraId="50540179" w14:textId="41C9647C" w:rsidR="00442ADA" w:rsidRDefault="00442ADA"/>
    <w:p w14:paraId="6620C79B" w14:textId="129667FE" w:rsidR="00442ADA" w:rsidRDefault="00442ADA"/>
    <w:p w14:paraId="2F203738" w14:textId="5F2D7CBE" w:rsidR="00442ADA" w:rsidRDefault="00442ADA" w:rsidP="00442ADA">
      <w:pPr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>Ed ecco allestita la nostra bancarella!!!</w:t>
      </w:r>
    </w:p>
    <w:p w14:paraId="6F175EB6" w14:textId="77777777" w:rsidR="00442ADA" w:rsidRPr="00442ADA" w:rsidRDefault="00442ADA" w:rsidP="00442ADA">
      <w:pPr>
        <w:jc w:val="center"/>
        <w:rPr>
          <w:color w:val="FF0000"/>
          <w:sz w:val="44"/>
          <w:szCs w:val="44"/>
        </w:rPr>
      </w:pPr>
    </w:p>
    <w:p w14:paraId="171CC9C0" w14:textId="35FFD944" w:rsidR="003E1F26" w:rsidRDefault="009D41AA" w:rsidP="00442ADA">
      <w:pPr>
        <w:jc w:val="center"/>
      </w:pPr>
      <w:r>
        <w:rPr>
          <w:noProof/>
        </w:rPr>
        <w:drawing>
          <wp:inline distT="0" distB="0" distL="0" distR="0" wp14:anchorId="55276E68" wp14:editId="14C37EC1">
            <wp:extent cx="5346330" cy="4010025"/>
            <wp:effectExtent l="0" t="0" r="6985" b="0"/>
            <wp:docPr id="8" name="Immagine 8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albero, esterni, persona, grupp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72" cy="40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CB16" w14:textId="6E995637" w:rsidR="009D41AA" w:rsidRDefault="009D41AA"/>
    <w:p w14:paraId="0B8D5D9E" w14:textId="494D1D96" w:rsidR="00442ADA" w:rsidRDefault="00442ADA"/>
    <w:p w14:paraId="2E74DD42" w14:textId="5458F7AE" w:rsidR="00442ADA" w:rsidRDefault="00442ADA"/>
    <w:p w14:paraId="7422ABB8" w14:textId="7122A60E" w:rsidR="00442ADA" w:rsidRDefault="00442ADA"/>
    <w:p w14:paraId="59495CCC" w14:textId="6E79E5BC" w:rsidR="00442ADA" w:rsidRDefault="00442ADA"/>
    <w:p w14:paraId="556F3F27" w14:textId="27D69DB3" w:rsidR="00442ADA" w:rsidRDefault="00442ADA"/>
    <w:p w14:paraId="6F6CB065" w14:textId="37B800C3" w:rsidR="00442ADA" w:rsidRDefault="00442ADA"/>
    <w:p w14:paraId="29020C3D" w14:textId="4E9C3A01" w:rsidR="00442ADA" w:rsidRDefault="00442ADA"/>
    <w:p w14:paraId="5A6A1AE5" w14:textId="33969790" w:rsidR="00442ADA" w:rsidRDefault="00442ADA"/>
    <w:p w14:paraId="33413705" w14:textId="67E88E22" w:rsidR="00442ADA" w:rsidRDefault="00442ADA"/>
    <w:p w14:paraId="5FA1ADF4" w14:textId="589B504B" w:rsidR="00442ADA" w:rsidRDefault="00442ADA"/>
    <w:p w14:paraId="5964213D" w14:textId="715C12C0" w:rsidR="00442ADA" w:rsidRDefault="00442ADA"/>
    <w:p w14:paraId="744837AC" w14:textId="118CBF4B" w:rsidR="00442ADA" w:rsidRDefault="00442ADA"/>
    <w:p w14:paraId="5F9352D2" w14:textId="31DD336F" w:rsidR="00442ADA" w:rsidRDefault="00442ADA"/>
    <w:p w14:paraId="4A60FF4E" w14:textId="6E43F1D2" w:rsidR="00442ADA" w:rsidRPr="00F22C69" w:rsidRDefault="00F22C69" w:rsidP="00442ADA">
      <w:pPr>
        <w:jc w:val="center"/>
        <w:rPr>
          <w:rFonts w:ascii="Algerian" w:hAnsi="Algerian"/>
          <w:color w:val="FF0000"/>
          <w:sz w:val="36"/>
          <w:szCs w:val="36"/>
        </w:rPr>
      </w:pPr>
      <w:r w:rsidRPr="00F22C69">
        <w:rPr>
          <w:rFonts w:ascii="Algerian" w:hAnsi="Algerian"/>
          <w:color w:val="FF0000"/>
          <w:sz w:val="36"/>
          <w:szCs w:val="36"/>
        </w:rPr>
        <w:lastRenderedPageBreak/>
        <w:t>Il Nostro motto: “Fai felice il tuo bambino adotta un erbertino”</w:t>
      </w:r>
    </w:p>
    <w:p w14:paraId="3FA1038B" w14:textId="77777777" w:rsidR="00F22C69" w:rsidRPr="00F22C69" w:rsidRDefault="00F22C69" w:rsidP="00442ADA">
      <w:pPr>
        <w:jc w:val="center"/>
        <w:rPr>
          <w:rFonts w:ascii="Algerian" w:hAnsi="Algerian"/>
          <w:color w:val="FF0000"/>
        </w:rPr>
      </w:pPr>
    </w:p>
    <w:p w14:paraId="63D9C3DC" w14:textId="0473025C" w:rsidR="009D41AA" w:rsidRDefault="009D41AA" w:rsidP="00442ADA">
      <w:pPr>
        <w:jc w:val="center"/>
      </w:pPr>
      <w:r>
        <w:rPr>
          <w:noProof/>
        </w:rPr>
        <w:drawing>
          <wp:inline distT="0" distB="0" distL="0" distR="0" wp14:anchorId="0127A33C" wp14:editId="2BD423ED">
            <wp:extent cx="5320085" cy="3990340"/>
            <wp:effectExtent l="0" t="0" r="0" b="0"/>
            <wp:docPr id="9" name="Immagine 9" descr="Immagine che contiene finestra, interni, veranda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finestra, interni, veranda, tavol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63" cy="39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2CEF" w14:textId="457E986D" w:rsidR="009D41AA" w:rsidRDefault="009D41AA"/>
    <w:p w14:paraId="24AA7201" w14:textId="39E45320" w:rsidR="009D41AA" w:rsidRDefault="009D41AA"/>
    <w:p w14:paraId="0755C666" w14:textId="77777777" w:rsidR="009D41AA" w:rsidRDefault="009D41AA"/>
    <w:sectPr w:rsidR="009D41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5BC8"/>
    <w:multiLevelType w:val="hybridMultilevel"/>
    <w:tmpl w:val="BAAE1A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A428E"/>
    <w:multiLevelType w:val="hybridMultilevel"/>
    <w:tmpl w:val="9072D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699B"/>
    <w:multiLevelType w:val="hybridMultilevel"/>
    <w:tmpl w:val="60260F9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BE7105"/>
    <w:multiLevelType w:val="hybridMultilevel"/>
    <w:tmpl w:val="751C26F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102E3C"/>
    <w:multiLevelType w:val="hybridMultilevel"/>
    <w:tmpl w:val="6130D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EB612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C3CAC"/>
    <w:multiLevelType w:val="hybridMultilevel"/>
    <w:tmpl w:val="B33E08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82797"/>
    <w:multiLevelType w:val="hybridMultilevel"/>
    <w:tmpl w:val="26329F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E20E1"/>
    <w:multiLevelType w:val="hybridMultilevel"/>
    <w:tmpl w:val="0CCC5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F2F0B"/>
    <w:multiLevelType w:val="hybridMultilevel"/>
    <w:tmpl w:val="07B05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82605"/>
    <w:multiLevelType w:val="hybridMultilevel"/>
    <w:tmpl w:val="9028EF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61938"/>
    <w:multiLevelType w:val="hybridMultilevel"/>
    <w:tmpl w:val="4DA66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D36DA"/>
    <w:multiLevelType w:val="hybridMultilevel"/>
    <w:tmpl w:val="F8AC7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1036BB"/>
    <w:multiLevelType w:val="hybridMultilevel"/>
    <w:tmpl w:val="C95A3C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648A4"/>
    <w:multiLevelType w:val="hybridMultilevel"/>
    <w:tmpl w:val="8C3EAC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433099">
    <w:abstractNumId w:val="6"/>
  </w:num>
  <w:num w:numId="2" w16cid:durableId="1349526350">
    <w:abstractNumId w:val="2"/>
  </w:num>
  <w:num w:numId="3" w16cid:durableId="118838317">
    <w:abstractNumId w:val="8"/>
  </w:num>
  <w:num w:numId="4" w16cid:durableId="752169706">
    <w:abstractNumId w:val="0"/>
  </w:num>
  <w:num w:numId="5" w16cid:durableId="1737779234">
    <w:abstractNumId w:val="4"/>
  </w:num>
  <w:num w:numId="6" w16cid:durableId="1508861574">
    <w:abstractNumId w:val="1"/>
  </w:num>
  <w:num w:numId="7" w16cid:durableId="1947812639">
    <w:abstractNumId w:val="12"/>
  </w:num>
  <w:num w:numId="8" w16cid:durableId="684594582">
    <w:abstractNumId w:val="7"/>
  </w:num>
  <w:num w:numId="9" w16cid:durableId="541091527">
    <w:abstractNumId w:val="11"/>
  </w:num>
  <w:num w:numId="10" w16cid:durableId="704788159">
    <w:abstractNumId w:val="10"/>
  </w:num>
  <w:num w:numId="11" w16cid:durableId="523717397">
    <w:abstractNumId w:val="5"/>
  </w:num>
  <w:num w:numId="12" w16cid:durableId="1390691301">
    <w:abstractNumId w:val="13"/>
  </w:num>
  <w:num w:numId="13" w16cid:durableId="836964634">
    <w:abstractNumId w:val="9"/>
  </w:num>
  <w:num w:numId="14" w16cid:durableId="612634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FF4"/>
    <w:rsid w:val="00016DE6"/>
    <w:rsid w:val="001B524C"/>
    <w:rsid w:val="001D2EE9"/>
    <w:rsid w:val="00225B66"/>
    <w:rsid w:val="002629D5"/>
    <w:rsid w:val="00305C67"/>
    <w:rsid w:val="003759DE"/>
    <w:rsid w:val="003C353E"/>
    <w:rsid w:val="003E1F26"/>
    <w:rsid w:val="003F5039"/>
    <w:rsid w:val="00442ADA"/>
    <w:rsid w:val="004B0E91"/>
    <w:rsid w:val="004D1892"/>
    <w:rsid w:val="004F28AF"/>
    <w:rsid w:val="0051433F"/>
    <w:rsid w:val="0054480F"/>
    <w:rsid w:val="005528BD"/>
    <w:rsid w:val="005B433C"/>
    <w:rsid w:val="006D4A20"/>
    <w:rsid w:val="00702B15"/>
    <w:rsid w:val="00727DC1"/>
    <w:rsid w:val="007E07DC"/>
    <w:rsid w:val="007E3D9C"/>
    <w:rsid w:val="00827F7C"/>
    <w:rsid w:val="0083633D"/>
    <w:rsid w:val="008647A8"/>
    <w:rsid w:val="008A7BF5"/>
    <w:rsid w:val="00965B67"/>
    <w:rsid w:val="009D41AA"/>
    <w:rsid w:val="00A05D74"/>
    <w:rsid w:val="00AE6B70"/>
    <w:rsid w:val="00B13868"/>
    <w:rsid w:val="00B52FF4"/>
    <w:rsid w:val="00B7379A"/>
    <w:rsid w:val="00B8208A"/>
    <w:rsid w:val="00BB6988"/>
    <w:rsid w:val="00BC37CA"/>
    <w:rsid w:val="00BC7EAD"/>
    <w:rsid w:val="00D43ACE"/>
    <w:rsid w:val="00E12980"/>
    <w:rsid w:val="00F22C69"/>
    <w:rsid w:val="00F95560"/>
    <w:rsid w:val="00FC44B4"/>
    <w:rsid w:val="00FE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5EBE"/>
  <w15:chartTrackingRefBased/>
  <w15:docId w15:val="{4131435D-704C-4DF3-BD07-BD5E5E2CF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2F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52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B0E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 Lucco</dc:creator>
  <cp:keywords/>
  <dc:description/>
  <cp:lastModifiedBy>Casa Lucco</cp:lastModifiedBy>
  <cp:revision>6</cp:revision>
  <cp:lastPrinted>2019-06-12T16:05:00Z</cp:lastPrinted>
  <dcterms:created xsi:type="dcterms:W3CDTF">2022-06-11T16:55:00Z</dcterms:created>
  <dcterms:modified xsi:type="dcterms:W3CDTF">2022-06-11T19:08:00Z</dcterms:modified>
</cp:coreProperties>
</file>